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63" w:rsidRDefault="00525363" w:rsidP="00525363"/>
    <w:p w:rsidR="00525363" w:rsidRDefault="00525363" w:rsidP="00525363"/>
    <w:p w:rsidR="00525363" w:rsidRPr="00C264BD" w:rsidRDefault="00525363" w:rsidP="00525363">
      <w:pPr>
        <w:jc w:val="center"/>
        <w:rPr>
          <w:rFonts w:ascii="Times New Roman" w:hAnsi="Times New Roman" w:cs="Times New Roman"/>
          <w:b/>
          <w:bCs/>
          <w:szCs w:val="24"/>
        </w:rPr>
      </w:pPr>
      <w:r w:rsidRPr="00C264BD">
        <w:rPr>
          <w:rFonts w:ascii="Times New Roman" w:hAnsi="Times New Roman" w:cs="Times New Roman"/>
          <w:b/>
          <w:bCs/>
          <w:szCs w:val="24"/>
        </w:rPr>
        <w:t>ÖNEMLİ TARİHLER</w:t>
      </w:r>
    </w:p>
    <w:p w:rsidR="00525363" w:rsidRPr="00C264BD" w:rsidRDefault="00525363" w:rsidP="00525363">
      <w:pPr>
        <w:ind w:left="426"/>
        <w:jc w:val="both"/>
        <w:rPr>
          <w:rFonts w:ascii="Times New Roman" w:hAnsi="Times New Roman" w:cs="Times New Roman"/>
          <w:szCs w:val="24"/>
        </w:rPr>
      </w:pPr>
      <w:r w:rsidRPr="00C264BD">
        <w:rPr>
          <w:rFonts w:ascii="Times New Roman" w:hAnsi="Times New Roman" w:cs="Times New Roman"/>
          <w:szCs w:val="24"/>
        </w:rPr>
        <w:t>Tebliğ Özetlerinin Son Teslim Tarihi: </w:t>
      </w:r>
      <w:r>
        <w:rPr>
          <w:rFonts w:ascii="Times New Roman" w:hAnsi="Times New Roman" w:cs="Times New Roman"/>
          <w:szCs w:val="24"/>
        </w:rPr>
        <w:t>27 Haziran 2024</w:t>
      </w:r>
    </w:p>
    <w:p w:rsidR="00525363" w:rsidRPr="00C264BD" w:rsidRDefault="00525363" w:rsidP="00525363">
      <w:pPr>
        <w:ind w:left="426"/>
        <w:jc w:val="both"/>
        <w:rPr>
          <w:rFonts w:ascii="Times New Roman" w:hAnsi="Times New Roman" w:cs="Times New Roman"/>
          <w:szCs w:val="24"/>
        </w:rPr>
      </w:pPr>
      <w:r w:rsidRPr="00C264BD">
        <w:rPr>
          <w:rFonts w:ascii="Times New Roman" w:hAnsi="Times New Roman" w:cs="Times New Roman"/>
          <w:szCs w:val="24"/>
        </w:rPr>
        <w:t>Şartlı Ön Kabullerin İlanı: </w:t>
      </w:r>
      <w:r>
        <w:rPr>
          <w:rFonts w:ascii="Times New Roman" w:hAnsi="Times New Roman" w:cs="Times New Roman"/>
          <w:szCs w:val="24"/>
        </w:rPr>
        <w:t>30 Haziran 2024</w:t>
      </w:r>
    </w:p>
    <w:p w:rsidR="00525363" w:rsidRPr="00C264BD" w:rsidRDefault="00525363" w:rsidP="00525363">
      <w:pPr>
        <w:ind w:left="426"/>
        <w:jc w:val="both"/>
        <w:rPr>
          <w:rFonts w:ascii="Times New Roman" w:hAnsi="Times New Roman" w:cs="Times New Roman"/>
          <w:szCs w:val="24"/>
        </w:rPr>
      </w:pPr>
      <w:r w:rsidRPr="00C264BD">
        <w:rPr>
          <w:rFonts w:ascii="Times New Roman" w:hAnsi="Times New Roman" w:cs="Times New Roman"/>
          <w:szCs w:val="24"/>
        </w:rPr>
        <w:t>Tebliğ Metinlerinin Son Teslim Tarihi: </w:t>
      </w:r>
      <w:r>
        <w:rPr>
          <w:rFonts w:ascii="Times New Roman" w:hAnsi="Times New Roman" w:cs="Times New Roman"/>
          <w:szCs w:val="24"/>
        </w:rPr>
        <w:t>31 Ağustos 2024</w:t>
      </w:r>
    </w:p>
    <w:p w:rsidR="00525363" w:rsidRDefault="00525363" w:rsidP="00525363">
      <w:pPr>
        <w:ind w:left="426"/>
        <w:jc w:val="both"/>
        <w:rPr>
          <w:rFonts w:ascii="Times New Roman" w:hAnsi="Times New Roman" w:cs="Times New Roman"/>
          <w:szCs w:val="24"/>
        </w:rPr>
      </w:pPr>
      <w:r>
        <w:rPr>
          <w:rFonts w:ascii="Times New Roman" w:hAnsi="Times New Roman" w:cs="Times New Roman"/>
          <w:szCs w:val="24"/>
        </w:rPr>
        <w:t>Tebliğlerin Kabulünün</w:t>
      </w:r>
      <w:r w:rsidR="00674F9F" w:rsidRPr="00674F9F">
        <w:rPr>
          <w:rFonts w:ascii="Times New Roman" w:hAnsi="Times New Roman" w:cs="Times New Roman"/>
          <w:szCs w:val="24"/>
        </w:rPr>
        <w:t xml:space="preserve"> </w:t>
      </w:r>
      <w:r w:rsidR="00674F9F" w:rsidRPr="00C264BD">
        <w:rPr>
          <w:rFonts w:ascii="Times New Roman" w:hAnsi="Times New Roman" w:cs="Times New Roman"/>
          <w:szCs w:val="24"/>
        </w:rPr>
        <w:t>İlanı</w:t>
      </w:r>
      <w:r w:rsidRPr="00C264BD">
        <w:rPr>
          <w:rFonts w:ascii="Times New Roman" w:hAnsi="Times New Roman" w:cs="Times New Roman"/>
          <w:szCs w:val="24"/>
        </w:rPr>
        <w:t>:</w:t>
      </w:r>
      <w:r>
        <w:rPr>
          <w:rFonts w:ascii="Times New Roman" w:hAnsi="Times New Roman" w:cs="Times New Roman"/>
          <w:szCs w:val="24"/>
        </w:rPr>
        <w:t xml:space="preserve"> 07 Eylül 2024</w:t>
      </w:r>
    </w:p>
    <w:p w:rsidR="00525363" w:rsidRDefault="00674F9F" w:rsidP="00525363">
      <w:pPr>
        <w:ind w:left="426"/>
        <w:jc w:val="both"/>
        <w:rPr>
          <w:rFonts w:ascii="Times New Roman" w:hAnsi="Times New Roman" w:cs="Times New Roman"/>
          <w:szCs w:val="24"/>
        </w:rPr>
      </w:pPr>
      <w:r>
        <w:rPr>
          <w:rFonts w:ascii="Times New Roman" w:hAnsi="Times New Roman" w:cs="Times New Roman"/>
          <w:szCs w:val="24"/>
        </w:rPr>
        <w:t>Sempozyum Tarihi: 10-11</w:t>
      </w:r>
      <w:r w:rsidR="00525363">
        <w:rPr>
          <w:rFonts w:ascii="Times New Roman" w:hAnsi="Times New Roman" w:cs="Times New Roman"/>
          <w:szCs w:val="24"/>
        </w:rPr>
        <w:t xml:space="preserve"> Ekim 2024</w:t>
      </w:r>
    </w:p>
    <w:p w:rsidR="00525363" w:rsidRPr="00B4680C" w:rsidRDefault="00525363" w:rsidP="00525363">
      <w:pPr>
        <w:ind w:left="426"/>
        <w:jc w:val="both"/>
        <w:rPr>
          <w:rFonts w:ascii="Times New Roman" w:hAnsi="Times New Roman" w:cs="Times New Roman"/>
          <w:szCs w:val="24"/>
        </w:rPr>
      </w:pPr>
      <w:r w:rsidRPr="00C264BD">
        <w:rPr>
          <w:rFonts w:ascii="Times New Roman" w:hAnsi="Times New Roman" w:cs="Times New Roman"/>
          <w:szCs w:val="24"/>
        </w:rPr>
        <w:t>Sempozyum Yeri: </w:t>
      </w:r>
      <w:r>
        <w:rPr>
          <w:rFonts w:ascii="Times New Roman" w:hAnsi="Times New Roman" w:cs="Times New Roman"/>
          <w:szCs w:val="24"/>
        </w:rPr>
        <w:t xml:space="preserve">Kafkas </w:t>
      </w:r>
      <w:r w:rsidRPr="00C264BD">
        <w:rPr>
          <w:rFonts w:ascii="Times New Roman" w:hAnsi="Times New Roman" w:cs="Times New Roman"/>
          <w:szCs w:val="24"/>
        </w:rPr>
        <w:t xml:space="preserve">Üniversitesi </w:t>
      </w:r>
      <w:r>
        <w:rPr>
          <w:rFonts w:ascii="Times New Roman" w:hAnsi="Times New Roman" w:cs="Times New Roman"/>
          <w:szCs w:val="24"/>
        </w:rPr>
        <w:t>/ KARS</w:t>
      </w:r>
    </w:p>
    <w:p w:rsidR="00525363" w:rsidRPr="00C264BD" w:rsidRDefault="00525363" w:rsidP="00525363">
      <w:pPr>
        <w:jc w:val="center"/>
        <w:rPr>
          <w:rFonts w:ascii="Times New Roman" w:hAnsi="Times New Roman" w:cs="Times New Roman"/>
          <w:b/>
          <w:bCs/>
          <w:szCs w:val="24"/>
        </w:rPr>
      </w:pPr>
      <w:r w:rsidRPr="00C264BD">
        <w:rPr>
          <w:rFonts w:ascii="Times New Roman" w:hAnsi="Times New Roman" w:cs="Times New Roman"/>
          <w:b/>
          <w:bCs/>
          <w:szCs w:val="24"/>
        </w:rPr>
        <w:t>KATILIM ŞARTLARI</w:t>
      </w:r>
    </w:p>
    <w:p w:rsidR="00525363" w:rsidRDefault="00525363" w:rsidP="00525363">
      <w:pPr>
        <w:pStyle w:val="ListeParagraf"/>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Sempozyum programı</w:t>
      </w:r>
      <w:r w:rsidR="00A23C20">
        <w:rPr>
          <w:rFonts w:ascii="Times New Roman" w:hAnsi="Times New Roman" w:cs="Times New Roman"/>
          <w:sz w:val="24"/>
          <w:szCs w:val="24"/>
        </w:rPr>
        <w:t>nın yüz yüze gerçekleştirilmesi planlanmaktadır</w:t>
      </w:r>
      <w:r>
        <w:rPr>
          <w:rFonts w:ascii="Times New Roman" w:hAnsi="Times New Roman" w:cs="Times New Roman"/>
          <w:sz w:val="24"/>
          <w:szCs w:val="24"/>
        </w:rPr>
        <w:t>.</w:t>
      </w:r>
    </w:p>
    <w:p w:rsidR="00525363" w:rsidRPr="00D04F12" w:rsidRDefault="00525363" w:rsidP="00525363">
      <w:pPr>
        <w:pStyle w:val="ListeParagraf"/>
        <w:numPr>
          <w:ilvl w:val="0"/>
          <w:numId w:val="1"/>
        </w:numPr>
        <w:spacing w:after="0" w:line="360" w:lineRule="auto"/>
        <w:jc w:val="both"/>
        <w:rPr>
          <w:rFonts w:ascii="Times New Roman" w:hAnsi="Times New Roman" w:cs="Times New Roman"/>
          <w:sz w:val="24"/>
          <w:szCs w:val="24"/>
        </w:rPr>
      </w:pPr>
      <w:r w:rsidRPr="00D04F12">
        <w:rPr>
          <w:rFonts w:ascii="Times New Roman" w:hAnsi="Times New Roman" w:cs="Times New Roman"/>
          <w:sz w:val="24"/>
          <w:szCs w:val="24"/>
        </w:rPr>
        <w:t>Başvurular Web sitemiz üzerinden yapılacak; özetler ve tebliğ sistem üzerinden gönderilecektir.</w:t>
      </w:r>
    </w:p>
    <w:p w:rsidR="00525363" w:rsidRPr="006B701A" w:rsidRDefault="00525363" w:rsidP="00525363">
      <w:pPr>
        <w:pStyle w:val="ListeParagraf"/>
        <w:numPr>
          <w:ilvl w:val="0"/>
          <w:numId w:val="1"/>
        </w:numPr>
        <w:spacing w:after="0" w:line="360" w:lineRule="auto"/>
        <w:jc w:val="both"/>
        <w:rPr>
          <w:rFonts w:ascii="Times New Roman" w:hAnsi="Times New Roman" w:cs="Times New Roman"/>
          <w:sz w:val="24"/>
          <w:szCs w:val="24"/>
        </w:rPr>
      </w:pPr>
      <w:r w:rsidRPr="006B701A">
        <w:rPr>
          <w:rFonts w:ascii="Times New Roman" w:hAnsi="Times New Roman" w:cs="Times New Roman"/>
          <w:sz w:val="24"/>
          <w:szCs w:val="24"/>
        </w:rPr>
        <w:t>Tebliğ özeti ile birlikte kaynakça ve CV gönderilecektir.</w:t>
      </w:r>
    </w:p>
    <w:p w:rsidR="00525363" w:rsidRDefault="00525363" w:rsidP="00525363">
      <w:pPr>
        <w:pStyle w:val="ListeParagraf"/>
        <w:numPr>
          <w:ilvl w:val="0"/>
          <w:numId w:val="1"/>
        </w:numPr>
        <w:spacing w:after="0" w:line="360" w:lineRule="auto"/>
        <w:jc w:val="both"/>
        <w:rPr>
          <w:rFonts w:ascii="Times New Roman" w:hAnsi="Times New Roman" w:cs="Times New Roman"/>
          <w:sz w:val="24"/>
          <w:szCs w:val="24"/>
        </w:rPr>
      </w:pPr>
      <w:r w:rsidRPr="00D04F12">
        <w:rPr>
          <w:rFonts w:ascii="Times New Roman" w:hAnsi="Times New Roman" w:cs="Times New Roman"/>
          <w:sz w:val="24"/>
          <w:szCs w:val="24"/>
        </w:rPr>
        <w:t>Tebliğ özetleri kabul edilip tebliğler bilim kurulu tarafından onaylandıktan sonra programa alınacaktır.</w:t>
      </w:r>
    </w:p>
    <w:p w:rsidR="00525363" w:rsidRPr="00B4680C" w:rsidRDefault="00525363" w:rsidP="00525363">
      <w:pPr>
        <w:pStyle w:val="ListeParagraf"/>
        <w:numPr>
          <w:ilvl w:val="0"/>
          <w:numId w:val="1"/>
        </w:numPr>
        <w:spacing w:after="0" w:line="360" w:lineRule="auto"/>
        <w:jc w:val="both"/>
        <w:rPr>
          <w:rFonts w:ascii="Times New Roman" w:hAnsi="Times New Roman" w:cs="Times New Roman"/>
          <w:sz w:val="24"/>
          <w:szCs w:val="24"/>
        </w:rPr>
      </w:pPr>
      <w:r w:rsidRPr="00D04F12">
        <w:rPr>
          <w:rFonts w:ascii="Times New Roman" w:hAnsi="Times New Roman" w:cs="Times New Roman"/>
          <w:sz w:val="24"/>
          <w:szCs w:val="24"/>
        </w:rPr>
        <w:t xml:space="preserve">Türkiye dışından gelen </w:t>
      </w:r>
      <w:proofErr w:type="spellStart"/>
      <w:r w:rsidRPr="00D04F12">
        <w:rPr>
          <w:rFonts w:ascii="Times New Roman" w:hAnsi="Times New Roman" w:cs="Times New Roman"/>
          <w:sz w:val="24"/>
          <w:szCs w:val="24"/>
        </w:rPr>
        <w:t>tebliğli</w:t>
      </w:r>
      <w:proofErr w:type="spellEnd"/>
      <w:r w:rsidRPr="00D04F12">
        <w:rPr>
          <w:rFonts w:ascii="Times New Roman" w:hAnsi="Times New Roman" w:cs="Times New Roman"/>
          <w:sz w:val="24"/>
          <w:szCs w:val="24"/>
        </w:rPr>
        <w:t xml:space="preserve"> katılımcıların yol ve konaklama masrafları her tebliğ metni için bir kişiyle sınırlı olması koşuluyla Üniversitemiz tarafından karşılanacaktır.</w:t>
      </w:r>
      <w:r>
        <w:rPr>
          <w:rFonts w:ascii="Times New Roman" w:hAnsi="Times New Roman" w:cs="Times New Roman"/>
          <w:sz w:val="24"/>
          <w:szCs w:val="24"/>
        </w:rPr>
        <w:t xml:space="preserve"> Yurtiçi katılımcıların ulaşım ve konaklama ücreti kendilerine aittir.</w:t>
      </w:r>
    </w:p>
    <w:p w:rsidR="00525363" w:rsidRDefault="00525363" w:rsidP="00525363">
      <w:pPr>
        <w:jc w:val="center"/>
        <w:rPr>
          <w:rFonts w:ascii="Times New Roman" w:hAnsi="Times New Roman" w:cs="Times New Roman"/>
          <w:b/>
          <w:bCs/>
          <w:szCs w:val="24"/>
        </w:rPr>
      </w:pPr>
      <w:r w:rsidRPr="00C264BD">
        <w:rPr>
          <w:rFonts w:ascii="Times New Roman" w:hAnsi="Times New Roman" w:cs="Times New Roman"/>
          <w:b/>
          <w:bCs/>
          <w:szCs w:val="24"/>
        </w:rPr>
        <w:t>YAZIM KURALLARI</w:t>
      </w:r>
    </w:p>
    <w:p w:rsidR="00525363" w:rsidRDefault="00525363" w:rsidP="00525363">
      <w:pPr>
        <w:pStyle w:val="ListeParagraf"/>
        <w:numPr>
          <w:ilvl w:val="0"/>
          <w:numId w:val="2"/>
        </w:numPr>
        <w:spacing w:after="0" w:line="360" w:lineRule="auto"/>
        <w:jc w:val="both"/>
        <w:rPr>
          <w:rFonts w:ascii="Times New Roman" w:hAnsi="Times New Roman" w:cs="Times New Roman"/>
          <w:sz w:val="24"/>
          <w:szCs w:val="24"/>
        </w:rPr>
      </w:pPr>
      <w:r w:rsidRPr="00CF23C7">
        <w:rPr>
          <w:rFonts w:ascii="Times New Roman" w:hAnsi="Times New Roman" w:cs="Times New Roman"/>
          <w:sz w:val="24"/>
          <w:szCs w:val="24"/>
        </w:rPr>
        <w:t xml:space="preserve">Sempozyumun yazım ve sunum dili Türkçe, </w:t>
      </w:r>
      <w:r>
        <w:rPr>
          <w:rFonts w:ascii="Times New Roman" w:hAnsi="Times New Roman" w:cs="Times New Roman"/>
          <w:sz w:val="24"/>
          <w:szCs w:val="24"/>
        </w:rPr>
        <w:t xml:space="preserve">İngilizce </w:t>
      </w:r>
      <w:r w:rsidRPr="00CF23C7">
        <w:rPr>
          <w:rFonts w:ascii="Times New Roman" w:hAnsi="Times New Roman" w:cs="Times New Roman"/>
          <w:sz w:val="24"/>
          <w:szCs w:val="24"/>
        </w:rPr>
        <w:t>ve Arapça</w:t>
      </w:r>
      <w:r>
        <w:rPr>
          <w:rFonts w:ascii="Times New Roman" w:hAnsi="Times New Roman" w:cs="Times New Roman"/>
          <w:sz w:val="24"/>
          <w:szCs w:val="24"/>
        </w:rPr>
        <w:t>dır</w:t>
      </w:r>
      <w:r w:rsidRPr="00CF23C7">
        <w:rPr>
          <w:rFonts w:ascii="Times New Roman" w:hAnsi="Times New Roman" w:cs="Times New Roman"/>
          <w:sz w:val="24"/>
          <w:szCs w:val="24"/>
        </w:rPr>
        <w:t>.</w:t>
      </w:r>
    </w:p>
    <w:p w:rsidR="00525363" w:rsidRDefault="00525363" w:rsidP="00525363">
      <w:pPr>
        <w:pStyle w:val="ListeParagraf"/>
        <w:numPr>
          <w:ilvl w:val="0"/>
          <w:numId w:val="2"/>
        </w:numPr>
        <w:spacing w:after="0" w:line="360" w:lineRule="auto"/>
        <w:ind w:left="0" w:firstLine="360"/>
        <w:jc w:val="both"/>
        <w:rPr>
          <w:rFonts w:ascii="Times New Roman" w:hAnsi="Times New Roman" w:cs="Times New Roman"/>
          <w:sz w:val="24"/>
          <w:szCs w:val="24"/>
        </w:rPr>
      </w:pPr>
      <w:r w:rsidRPr="00CF23C7">
        <w:rPr>
          <w:rFonts w:ascii="Times New Roman" w:hAnsi="Times New Roman" w:cs="Times New Roman"/>
          <w:sz w:val="24"/>
          <w:szCs w:val="24"/>
        </w:rPr>
        <w:t xml:space="preserve">Bildiri tam metni PC Microsoft Office Word programında yazılmalı veya bu programa uyarlanarak gönderilmelidir. Bildiri metni, 20 sayfayı (metin, grafikler, kaynaklar ve tüm ekler dâhil) geçmeyecek biçimde hazırlanmalıdır. Metin, A4 boyutunda olmalıdır. Kenar boşlukları soldan 4 cm, sağdan 3 cm, üstten 3 cm ve alttan 3 cm şeklinde ayarlanmalıdır. Metin kısmı Times New Roman yazı tipi, 12 puntoyla, başlıklar </w:t>
      </w:r>
      <w:proofErr w:type="spellStart"/>
      <w:r w:rsidRPr="00CF23C7">
        <w:rPr>
          <w:rFonts w:ascii="Times New Roman" w:hAnsi="Times New Roman" w:cs="Times New Roman"/>
          <w:sz w:val="24"/>
          <w:szCs w:val="24"/>
        </w:rPr>
        <w:t>bold</w:t>
      </w:r>
      <w:proofErr w:type="spellEnd"/>
      <w:r w:rsidRPr="00CF23C7">
        <w:rPr>
          <w:rFonts w:ascii="Times New Roman" w:hAnsi="Times New Roman" w:cs="Times New Roman"/>
          <w:sz w:val="24"/>
          <w:szCs w:val="24"/>
        </w:rPr>
        <w:t xml:space="preserve"> olarak, metnin </w:t>
      </w:r>
      <w:r w:rsidRPr="006B701A">
        <w:rPr>
          <w:rFonts w:ascii="Times New Roman" w:hAnsi="Times New Roman" w:cs="Times New Roman"/>
          <w:sz w:val="24"/>
          <w:szCs w:val="24"/>
        </w:rPr>
        <w:t xml:space="preserve">tamamı 1,15 </w:t>
      </w:r>
      <w:r w:rsidRPr="00CF23C7">
        <w:rPr>
          <w:rFonts w:ascii="Times New Roman" w:hAnsi="Times New Roman" w:cs="Times New Roman"/>
          <w:sz w:val="24"/>
          <w:szCs w:val="24"/>
        </w:rPr>
        <w:t xml:space="preserve">satır aralıkla, dipnotlar ise tek satır aralıkla ve 10 punto ile yazılmalıdır. Paragraf öncesi ve sonrası 6 </w:t>
      </w:r>
      <w:proofErr w:type="spellStart"/>
      <w:r w:rsidRPr="00CF23C7">
        <w:rPr>
          <w:rFonts w:ascii="Times New Roman" w:hAnsi="Times New Roman" w:cs="Times New Roman"/>
          <w:sz w:val="24"/>
          <w:szCs w:val="24"/>
        </w:rPr>
        <w:t>nk</w:t>
      </w:r>
      <w:proofErr w:type="spellEnd"/>
      <w:r w:rsidRPr="00CF23C7">
        <w:rPr>
          <w:rFonts w:ascii="Times New Roman" w:hAnsi="Times New Roman" w:cs="Times New Roman"/>
          <w:sz w:val="24"/>
          <w:szCs w:val="24"/>
        </w:rPr>
        <w:t xml:space="preserve"> verilmelidir. Paragraf başları 1,25 girintili olmalıdır.</w:t>
      </w:r>
    </w:p>
    <w:p w:rsidR="00525363" w:rsidRDefault="00525363" w:rsidP="00525363">
      <w:pPr>
        <w:pStyle w:val="ListeParagraf"/>
        <w:numPr>
          <w:ilvl w:val="0"/>
          <w:numId w:val="2"/>
        </w:numPr>
        <w:spacing w:after="0" w:line="360" w:lineRule="auto"/>
        <w:ind w:left="0" w:firstLine="360"/>
        <w:jc w:val="both"/>
        <w:rPr>
          <w:rFonts w:ascii="Times New Roman" w:hAnsi="Times New Roman" w:cs="Times New Roman"/>
          <w:sz w:val="24"/>
          <w:szCs w:val="24"/>
        </w:rPr>
      </w:pPr>
      <w:r w:rsidRPr="00CF23C7">
        <w:rPr>
          <w:rFonts w:ascii="Times New Roman" w:hAnsi="Times New Roman" w:cs="Times New Roman"/>
          <w:sz w:val="24"/>
          <w:szCs w:val="24"/>
        </w:rPr>
        <w:lastRenderedPageBreak/>
        <w:t>Bildirilerde Türk Dil Kurumu'nun İmla Kılavuzu dikkate alınır.</w:t>
      </w:r>
    </w:p>
    <w:p w:rsidR="00525363" w:rsidRDefault="00525363" w:rsidP="00525363">
      <w:pPr>
        <w:pStyle w:val="ListeParagraf"/>
        <w:numPr>
          <w:ilvl w:val="0"/>
          <w:numId w:val="2"/>
        </w:numPr>
        <w:spacing w:after="0" w:line="360" w:lineRule="auto"/>
        <w:ind w:left="0" w:firstLine="360"/>
        <w:jc w:val="both"/>
        <w:rPr>
          <w:rFonts w:ascii="Times New Roman" w:hAnsi="Times New Roman" w:cs="Times New Roman"/>
          <w:sz w:val="24"/>
          <w:szCs w:val="24"/>
        </w:rPr>
      </w:pPr>
      <w:r w:rsidRPr="00CF23C7">
        <w:rPr>
          <w:rFonts w:ascii="Times New Roman" w:hAnsi="Times New Roman" w:cs="Times New Roman"/>
          <w:sz w:val="24"/>
          <w:szCs w:val="24"/>
        </w:rPr>
        <w:t>Bildirinin sonuna kaynakça eklenmelidir.</w:t>
      </w:r>
    </w:p>
    <w:p w:rsidR="00525363" w:rsidRPr="00CF23C7" w:rsidRDefault="00525363" w:rsidP="00525363">
      <w:pPr>
        <w:pStyle w:val="ListeParagraf"/>
        <w:numPr>
          <w:ilvl w:val="0"/>
          <w:numId w:val="2"/>
        </w:numPr>
        <w:spacing w:after="0" w:line="360" w:lineRule="auto"/>
        <w:ind w:left="0" w:firstLine="360"/>
        <w:jc w:val="both"/>
        <w:rPr>
          <w:rFonts w:ascii="Times New Roman" w:hAnsi="Times New Roman" w:cs="Times New Roman"/>
          <w:sz w:val="24"/>
          <w:szCs w:val="24"/>
        </w:rPr>
      </w:pPr>
      <w:r w:rsidRPr="00CF23C7">
        <w:rPr>
          <w:rFonts w:ascii="Times New Roman" w:hAnsi="Times New Roman" w:cs="Times New Roman"/>
          <w:sz w:val="24"/>
          <w:szCs w:val="24"/>
        </w:rPr>
        <w:t>Dipnotlarda aşağıda belirtilen kaynak gösterme usullerine uyulması gerekir:</w:t>
      </w:r>
    </w:p>
    <w:p w:rsidR="00525363" w:rsidRDefault="00525363" w:rsidP="00525363">
      <w:pPr>
        <w:pStyle w:val="ListeParagraf"/>
        <w:numPr>
          <w:ilvl w:val="0"/>
          <w:numId w:val="3"/>
        </w:numPr>
        <w:spacing w:after="0" w:line="360" w:lineRule="auto"/>
        <w:ind w:left="0" w:firstLine="360"/>
        <w:jc w:val="both"/>
        <w:rPr>
          <w:rFonts w:ascii="Times New Roman" w:hAnsi="Times New Roman" w:cs="Times New Roman"/>
          <w:sz w:val="24"/>
          <w:szCs w:val="24"/>
        </w:rPr>
      </w:pPr>
      <w:r w:rsidRPr="00CF23C7">
        <w:rPr>
          <w:rFonts w:ascii="Times New Roman" w:hAnsi="Times New Roman" w:cs="Times New Roman"/>
          <w:sz w:val="24"/>
          <w:szCs w:val="24"/>
        </w:rPr>
        <w:t>Kitap: Yazarın soyadı, adı, eser adı (italik), çeviri ise çevirenin adı (çev</w:t>
      </w:r>
      <w:proofErr w:type="gramStart"/>
      <w:r w:rsidRPr="00CF23C7">
        <w:rPr>
          <w:rFonts w:ascii="Times New Roman" w:hAnsi="Times New Roman" w:cs="Times New Roman"/>
          <w:sz w:val="24"/>
          <w:szCs w:val="24"/>
        </w:rPr>
        <w:t>.:</w:t>
      </w:r>
      <w:proofErr w:type="gramEnd"/>
      <w:r w:rsidRPr="00CF23C7">
        <w:rPr>
          <w:rFonts w:ascii="Times New Roman" w:hAnsi="Times New Roman" w:cs="Times New Roman"/>
          <w:sz w:val="24"/>
          <w:szCs w:val="24"/>
        </w:rPr>
        <w:t>), tahkikli ise (</w:t>
      </w:r>
      <w:proofErr w:type="spellStart"/>
      <w:r w:rsidRPr="00CF23C7">
        <w:rPr>
          <w:rFonts w:ascii="Times New Roman" w:hAnsi="Times New Roman" w:cs="Times New Roman"/>
          <w:sz w:val="24"/>
          <w:szCs w:val="24"/>
        </w:rPr>
        <w:t>tahk</w:t>
      </w:r>
      <w:proofErr w:type="spellEnd"/>
      <w:r w:rsidRPr="00CF23C7">
        <w:rPr>
          <w:rFonts w:ascii="Times New Roman" w:hAnsi="Times New Roman" w:cs="Times New Roman"/>
          <w:sz w:val="24"/>
          <w:szCs w:val="24"/>
        </w:rPr>
        <w:t>.:), sadeleştirme ise (</w:t>
      </w:r>
      <w:proofErr w:type="spellStart"/>
      <w:r w:rsidRPr="00CF23C7">
        <w:rPr>
          <w:rFonts w:ascii="Times New Roman" w:hAnsi="Times New Roman" w:cs="Times New Roman"/>
          <w:sz w:val="24"/>
          <w:szCs w:val="24"/>
        </w:rPr>
        <w:t>sad</w:t>
      </w:r>
      <w:proofErr w:type="spellEnd"/>
      <w:r w:rsidRPr="00CF23C7">
        <w:rPr>
          <w:rFonts w:ascii="Times New Roman" w:hAnsi="Times New Roman" w:cs="Times New Roman"/>
          <w:sz w:val="24"/>
          <w:szCs w:val="24"/>
        </w:rPr>
        <w:t>.:), edisyon ise (ed.: veya haz.:), yayınevi, baskı yeri ve tarihi (örnek, İstanbul 2004), cildi (örnek; c. 4), sayfası (s.); yazma eser ise, yazar adı, eser adı (italik), kütüphanesi, numarası (</w:t>
      </w:r>
      <w:proofErr w:type="spellStart"/>
      <w:r w:rsidRPr="00CF23C7">
        <w:rPr>
          <w:rFonts w:ascii="Times New Roman" w:hAnsi="Times New Roman" w:cs="Times New Roman"/>
          <w:sz w:val="24"/>
          <w:szCs w:val="24"/>
        </w:rPr>
        <w:t>no</w:t>
      </w:r>
      <w:proofErr w:type="spellEnd"/>
      <w:r w:rsidRPr="00CF23C7">
        <w:rPr>
          <w:rFonts w:ascii="Times New Roman" w:hAnsi="Times New Roman" w:cs="Times New Roman"/>
          <w:sz w:val="24"/>
          <w:szCs w:val="24"/>
        </w:rPr>
        <w:t xml:space="preserve">:), varak numarası (örnek, </w:t>
      </w:r>
      <w:proofErr w:type="spellStart"/>
      <w:r w:rsidRPr="00CF23C7">
        <w:rPr>
          <w:rFonts w:ascii="Times New Roman" w:hAnsi="Times New Roman" w:cs="Times New Roman"/>
          <w:sz w:val="24"/>
          <w:szCs w:val="24"/>
        </w:rPr>
        <w:t>vr</w:t>
      </w:r>
      <w:proofErr w:type="spellEnd"/>
      <w:r w:rsidRPr="00CF23C7">
        <w:rPr>
          <w:rFonts w:ascii="Times New Roman" w:hAnsi="Times New Roman" w:cs="Times New Roman"/>
          <w:sz w:val="24"/>
          <w:szCs w:val="24"/>
        </w:rPr>
        <w:t>. 10b). Hadis eserlerinde cilt ve sayfadan sonra varsa hadis numarası belirtilmelidir.</w:t>
      </w:r>
    </w:p>
    <w:p w:rsidR="00525363" w:rsidRDefault="00525363" w:rsidP="00525363">
      <w:pPr>
        <w:pStyle w:val="ListeParagraf"/>
        <w:numPr>
          <w:ilvl w:val="0"/>
          <w:numId w:val="3"/>
        </w:numPr>
        <w:spacing w:after="0" w:line="360" w:lineRule="auto"/>
        <w:ind w:left="0" w:firstLine="360"/>
        <w:jc w:val="both"/>
        <w:rPr>
          <w:rFonts w:ascii="Times New Roman" w:hAnsi="Times New Roman" w:cs="Times New Roman"/>
          <w:sz w:val="24"/>
          <w:szCs w:val="24"/>
        </w:rPr>
      </w:pPr>
      <w:r w:rsidRPr="00CF23C7">
        <w:rPr>
          <w:rFonts w:ascii="Times New Roman" w:hAnsi="Times New Roman" w:cs="Times New Roman"/>
          <w:sz w:val="24"/>
          <w:szCs w:val="24"/>
        </w:rPr>
        <w:t>Makale: Yazarın soyadı, adı, makale adı (tırnak içinde), dergi veya eser adı (italik), çeviri ise çevirenin adı (çev</w:t>
      </w:r>
      <w:proofErr w:type="gramStart"/>
      <w:r w:rsidRPr="00CF23C7">
        <w:rPr>
          <w:rFonts w:ascii="Times New Roman" w:hAnsi="Times New Roman" w:cs="Times New Roman"/>
          <w:sz w:val="24"/>
          <w:szCs w:val="24"/>
        </w:rPr>
        <w:t>.:</w:t>
      </w:r>
      <w:proofErr w:type="gramEnd"/>
      <w:r w:rsidRPr="00CF23C7">
        <w:rPr>
          <w:rFonts w:ascii="Times New Roman" w:hAnsi="Times New Roman" w:cs="Times New Roman"/>
          <w:sz w:val="24"/>
          <w:szCs w:val="24"/>
        </w:rPr>
        <w:t>), yayınevi, baskı yeri ve tarihi, cildi (örnek; c. 4), süreli yayın ise (örnek; sayı: 3), sayfası (s.).</w:t>
      </w:r>
    </w:p>
    <w:p w:rsidR="00525363" w:rsidRDefault="00525363" w:rsidP="00525363">
      <w:pPr>
        <w:pStyle w:val="ListeParagraf"/>
        <w:numPr>
          <w:ilvl w:val="0"/>
          <w:numId w:val="3"/>
        </w:numPr>
        <w:spacing w:after="0" w:line="360" w:lineRule="auto"/>
        <w:ind w:left="0" w:firstLine="360"/>
        <w:jc w:val="both"/>
        <w:rPr>
          <w:rFonts w:ascii="Times New Roman" w:hAnsi="Times New Roman" w:cs="Times New Roman"/>
          <w:sz w:val="24"/>
          <w:szCs w:val="24"/>
        </w:rPr>
      </w:pPr>
      <w:r w:rsidRPr="00CF23C7">
        <w:rPr>
          <w:rFonts w:ascii="Times New Roman" w:hAnsi="Times New Roman" w:cs="Times New Roman"/>
          <w:sz w:val="24"/>
          <w:szCs w:val="24"/>
        </w:rPr>
        <w:t xml:space="preserve">Basılmış </w:t>
      </w:r>
      <w:proofErr w:type="gramStart"/>
      <w:r w:rsidRPr="00CF23C7">
        <w:rPr>
          <w:rFonts w:ascii="Times New Roman" w:hAnsi="Times New Roman" w:cs="Times New Roman"/>
          <w:sz w:val="24"/>
          <w:szCs w:val="24"/>
        </w:rPr>
        <w:t>sempozyum</w:t>
      </w:r>
      <w:proofErr w:type="gramEnd"/>
      <w:r w:rsidRPr="00CF23C7">
        <w:rPr>
          <w:rFonts w:ascii="Times New Roman" w:hAnsi="Times New Roman" w:cs="Times New Roman"/>
          <w:sz w:val="24"/>
          <w:szCs w:val="24"/>
        </w:rPr>
        <w:t xml:space="preserve"> bildirileri ve ansiklopedi maddeleri, makalenin referans veriliş düzeniyle aynı olmalıdır.</w:t>
      </w:r>
    </w:p>
    <w:p w:rsidR="00525363" w:rsidRDefault="00525363" w:rsidP="00525363">
      <w:pPr>
        <w:pStyle w:val="ListeParagraf"/>
        <w:numPr>
          <w:ilvl w:val="0"/>
          <w:numId w:val="3"/>
        </w:numPr>
        <w:spacing w:after="0" w:line="360" w:lineRule="auto"/>
        <w:ind w:left="0" w:firstLine="360"/>
        <w:jc w:val="both"/>
        <w:rPr>
          <w:rFonts w:ascii="Times New Roman" w:hAnsi="Times New Roman" w:cs="Times New Roman"/>
          <w:sz w:val="24"/>
          <w:szCs w:val="24"/>
        </w:rPr>
      </w:pPr>
      <w:r w:rsidRPr="00CF23C7">
        <w:rPr>
          <w:rFonts w:ascii="Times New Roman" w:hAnsi="Times New Roman" w:cs="Times New Roman"/>
          <w:sz w:val="24"/>
          <w:szCs w:val="24"/>
        </w:rPr>
        <w:t>Dipnotlarda ikinci defa gösterilen aynı kaynaklar için; sadece yazarın soyadı veya meşhur adı, eserin kısa adı, cilt ve sayfa numarası yazılır.</w:t>
      </w:r>
    </w:p>
    <w:p w:rsidR="00525363" w:rsidRDefault="00525363" w:rsidP="00525363">
      <w:pPr>
        <w:pStyle w:val="ListeParagraf"/>
        <w:numPr>
          <w:ilvl w:val="0"/>
          <w:numId w:val="2"/>
        </w:numPr>
        <w:spacing w:after="0" w:line="360" w:lineRule="auto"/>
        <w:ind w:left="0" w:firstLine="360"/>
        <w:jc w:val="both"/>
        <w:rPr>
          <w:rFonts w:ascii="Times New Roman" w:hAnsi="Times New Roman" w:cs="Times New Roman"/>
          <w:sz w:val="24"/>
          <w:szCs w:val="24"/>
        </w:rPr>
      </w:pPr>
      <w:r w:rsidRPr="00CF23C7">
        <w:rPr>
          <w:rFonts w:ascii="Times New Roman" w:hAnsi="Times New Roman" w:cs="Times New Roman"/>
          <w:sz w:val="24"/>
          <w:szCs w:val="24"/>
        </w:rPr>
        <w:t>Arapça eser isimlerinde, birinci kelimenin ve özel isimlerin baş harfleri büyük, diğerleri küçük harflerle yazılmalıdır. Farsça, İngilizce, vb. diğer yabancı dillerdeki ve Osmanlı Türkçesi ile yazılan eser adlarının her kelimesinin baş harfleri büyük olmalıdır.</w:t>
      </w:r>
    </w:p>
    <w:p w:rsidR="00525363" w:rsidRDefault="00525363" w:rsidP="00525363">
      <w:pPr>
        <w:pStyle w:val="ListeParagraf"/>
        <w:numPr>
          <w:ilvl w:val="0"/>
          <w:numId w:val="2"/>
        </w:numPr>
        <w:spacing w:after="0" w:line="360" w:lineRule="auto"/>
        <w:ind w:left="0" w:firstLine="360"/>
        <w:jc w:val="both"/>
        <w:rPr>
          <w:rFonts w:ascii="Times New Roman" w:hAnsi="Times New Roman" w:cs="Times New Roman"/>
          <w:sz w:val="24"/>
          <w:szCs w:val="24"/>
        </w:rPr>
      </w:pPr>
      <w:r w:rsidRPr="00CF23C7">
        <w:rPr>
          <w:rFonts w:ascii="Times New Roman" w:hAnsi="Times New Roman" w:cs="Times New Roman"/>
          <w:sz w:val="24"/>
          <w:szCs w:val="24"/>
        </w:rPr>
        <w:t xml:space="preserve">Ayetler sure adı, sure </w:t>
      </w:r>
      <w:proofErr w:type="spellStart"/>
      <w:r w:rsidRPr="00CF23C7">
        <w:rPr>
          <w:rFonts w:ascii="Times New Roman" w:hAnsi="Times New Roman" w:cs="Times New Roman"/>
          <w:sz w:val="24"/>
          <w:szCs w:val="24"/>
        </w:rPr>
        <w:t>no</w:t>
      </w:r>
      <w:proofErr w:type="spellEnd"/>
      <w:r w:rsidRPr="00CF23C7">
        <w:rPr>
          <w:rFonts w:ascii="Times New Roman" w:hAnsi="Times New Roman" w:cs="Times New Roman"/>
          <w:sz w:val="24"/>
          <w:szCs w:val="24"/>
        </w:rPr>
        <w:t xml:space="preserve"> / ayet </w:t>
      </w:r>
      <w:proofErr w:type="spellStart"/>
      <w:r w:rsidRPr="00CF23C7">
        <w:rPr>
          <w:rFonts w:ascii="Times New Roman" w:hAnsi="Times New Roman" w:cs="Times New Roman"/>
          <w:sz w:val="24"/>
          <w:szCs w:val="24"/>
        </w:rPr>
        <w:t>no</w:t>
      </w:r>
      <w:proofErr w:type="spellEnd"/>
      <w:r w:rsidRPr="00CF23C7">
        <w:rPr>
          <w:rFonts w:ascii="Times New Roman" w:hAnsi="Times New Roman" w:cs="Times New Roman"/>
          <w:sz w:val="24"/>
          <w:szCs w:val="24"/>
        </w:rPr>
        <w:t xml:space="preserve"> sırasına göre verilmeli (örnek, el-Bakara, 2/10).</w:t>
      </w:r>
    </w:p>
    <w:p w:rsidR="00525363" w:rsidRDefault="00525363" w:rsidP="00525363">
      <w:pPr>
        <w:pStyle w:val="ListeParagraf"/>
        <w:numPr>
          <w:ilvl w:val="0"/>
          <w:numId w:val="2"/>
        </w:numPr>
        <w:spacing w:after="0" w:line="360" w:lineRule="auto"/>
        <w:ind w:left="0" w:firstLine="360"/>
        <w:jc w:val="both"/>
        <w:rPr>
          <w:rFonts w:ascii="Times New Roman" w:hAnsi="Times New Roman" w:cs="Times New Roman"/>
          <w:sz w:val="24"/>
          <w:szCs w:val="24"/>
        </w:rPr>
      </w:pPr>
      <w:r w:rsidRPr="00C4192D">
        <w:rPr>
          <w:rFonts w:ascii="Times New Roman" w:hAnsi="Times New Roman" w:cs="Times New Roman"/>
          <w:sz w:val="24"/>
          <w:szCs w:val="24"/>
        </w:rPr>
        <w:t xml:space="preserve">Özet, </w:t>
      </w:r>
      <w:proofErr w:type="spellStart"/>
      <w:r w:rsidRPr="00C4192D">
        <w:rPr>
          <w:rFonts w:ascii="Times New Roman" w:hAnsi="Times New Roman" w:cs="Times New Roman"/>
          <w:sz w:val="24"/>
          <w:szCs w:val="24"/>
        </w:rPr>
        <w:t>Abstract</w:t>
      </w:r>
      <w:proofErr w:type="spellEnd"/>
      <w:r w:rsidRPr="00C4192D">
        <w:rPr>
          <w:rFonts w:ascii="Times New Roman" w:hAnsi="Times New Roman" w:cs="Times New Roman"/>
          <w:sz w:val="24"/>
          <w:szCs w:val="24"/>
        </w:rPr>
        <w:t xml:space="preserve"> veya </w:t>
      </w:r>
      <w:proofErr w:type="spellStart"/>
      <w:r w:rsidRPr="00C4192D">
        <w:rPr>
          <w:rFonts w:ascii="Times New Roman" w:hAnsi="Times New Roman" w:cs="Times New Roman"/>
          <w:sz w:val="24"/>
          <w:szCs w:val="24"/>
        </w:rPr>
        <w:t>Mulakhas</w:t>
      </w:r>
      <w:proofErr w:type="spellEnd"/>
      <w:r w:rsidRPr="00C4192D">
        <w:rPr>
          <w:rFonts w:ascii="Times New Roman" w:hAnsi="Times New Roman" w:cs="Times New Roman"/>
          <w:sz w:val="24"/>
          <w:szCs w:val="24"/>
        </w:rPr>
        <w:t xml:space="preserve"> </w:t>
      </w:r>
      <w:r w:rsidRPr="00654BAF">
        <w:rPr>
          <w:rFonts w:ascii="Times New Roman" w:hAnsi="Times New Roman" w:cs="Times New Roman"/>
          <w:sz w:val="24"/>
          <w:szCs w:val="24"/>
        </w:rPr>
        <w:t>(</w:t>
      </w:r>
      <w:r w:rsidRPr="00654BAF">
        <w:rPr>
          <w:rFonts w:ascii="Times New Roman" w:hAnsi="Times New Roman" w:cs="Times New Roman" w:hint="eastAsia"/>
          <w:sz w:val="24"/>
          <w:szCs w:val="24"/>
          <w:rtl/>
        </w:rPr>
        <w:t>ملخص</w:t>
      </w:r>
      <w:r w:rsidRPr="00654BAF">
        <w:rPr>
          <w:rFonts w:ascii="Times New Roman" w:hAnsi="Times New Roman" w:cs="Times New Roman"/>
          <w:sz w:val="24"/>
          <w:szCs w:val="24"/>
        </w:rPr>
        <w:t>):</w:t>
      </w:r>
      <w:r w:rsidRPr="00C4192D">
        <w:rPr>
          <w:rFonts w:ascii="Times New Roman" w:hAnsi="Times New Roman" w:cs="Times New Roman"/>
          <w:sz w:val="24"/>
          <w:szCs w:val="24"/>
        </w:rPr>
        <w:t xml:space="preserve"> Bildiride çalışmanın ana noktalarını yansıtacak şekilde 150-200 kelimelik bir Özet, </w:t>
      </w:r>
      <w:proofErr w:type="spellStart"/>
      <w:r w:rsidRPr="00C4192D">
        <w:rPr>
          <w:rFonts w:ascii="Times New Roman" w:hAnsi="Times New Roman" w:cs="Times New Roman"/>
          <w:sz w:val="24"/>
          <w:szCs w:val="24"/>
        </w:rPr>
        <w:t>Abstract</w:t>
      </w:r>
      <w:proofErr w:type="spellEnd"/>
      <w:r w:rsidRPr="00C4192D">
        <w:rPr>
          <w:rFonts w:ascii="Times New Roman" w:hAnsi="Times New Roman" w:cs="Times New Roman"/>
          <w:sz w:val="24"/>
          <w:szCs w:val="24"/>
        </w:rPr>
        <w:t xml:space="preserve"> veya </w:t>
      </w:r>
      <w:proofErr w:type="spellStart"/>
      <w:r w:rsidRPr="00C4192D">
        <w:rPr>
          <w:rFonts w:ascii="Times New Roman" w:hAnsi="Times New Roman" w:cs="Times New Roman"/>
          <w:sz w:val="24"/>
          <w:szCs w:val="24"/>
        </w:rPr>
        <w:t>Mulakhas</w:t>
      </w:r>
      <w:proofErr w:type="spellEnd"/>
      <w:r w:rsidRPr="00C4192D">
        <w:rPr>
          <w:rFonts w:ascii="Times New Roman" w:hAnsi="Times New Roman" w:cs="Times New Roman"/>
          <w:sz w:val="24"/>
          <w:szCs w:val="24"/>
        </w:rPr>
        <w:t xml:space="preserve"> bulunmalıdır. Türkçe bildirilerde Özet, İngilizce bildirilerde </w:t>
      </w:r>
      <w:proofErr w:type="spellStart"/>
      <w:r w:rsidRPr="00C4192D">
        <w:rPr>
          <w:rFonts w:ascii="Times New Roman" w:hAnsi="Times New Roman" w:cs="Times New Roman"/>
          <w:sz w:val="24"/>
          <w:szCs w:val="24"/>
        </w:rPr>
        <w:t>Abstract</w:t>
      </w:r>
      <w:proofErr w:type="spellEnd"/>
      <w:r w:rsidRPr="00C4192D">
        <w:rPr>
          <w:rFonts w:ascii="Times New Roman" w:hAnsi="Times New Roman" w:cs="Times New Roman"/>
          <w:sz w:val="24"/>
          <w:szCs w:val="24"/>
        </w:rPr>
        <w:t xml:space="preserve">, Arapça bildirilerde ise </w:t>
      </w:r>
      <w:proofErr w:type="spellStart"/>
      <w:r w:rsidRPr="00C4192D">
        <w:rPr>
          <w:rFonts w:ascii="Times New Roman" w:hAnsi="Times New Roman" w:cs="Times New Roman"/>
          <w:sz w:val="24"/>
          <w:szCs w:val="24"/>
        </w:rPr>
        <w:t>Mulakhas</w:t>
      </w:r>
      <w:proofErr w:type="spellEnd"/>
      <w:r w:rsidRPr="00C4192D">
        <w:rPr>
          <w:rFonts w:ascii="Times New Roman" w:hAnsi="Times New Roman" w:cs="Times New Roman"/>
          <w:sz w:val="24"/>
          <w:szCs w:val="24"/>
        </w:rPr>
        <w:t xml:space="preserve"> </w:t>
      </w:r>
      <w:r w:rsidRPr="00654BAF">
        <w:rPr>
          <w:rFonts w:ascii="Times New Roman" w:hAnsi="Times New Roman" w:cs="Times New Roman"/>
          <w:sz w:val="24"/>
          <w:szCs w:val="24"/>
        </w:rPr>
        <w:t>(</w:t>
      </w:r>
      <w:r w:rsidRPr="00654BAF">
        <w:rPr>
          <w:rFonts w:ascii="Times New Roman" w:hAnsi="Times New Roman" w:cs="Times New Roman" w:hint="eastAsia"/>
          <w:sz w:val="24"/>
          <w:szCs w:val="24"/>
          <w:rtl/>
        </w:rPr>
        <w:t>ملخص</w:t>
      </w:r>
      <w:r w:rsidRPr="00654BAF">
        <w:rPr>
          <w:rFonts w:ascii="Times New Roman" w:hAnsi="Times New Roman" w:cs="Times New Roman"/>
          <w:sz w:val="24"/>
          <w:szCs w:val="24"/>
        </w:rPr>
        <w:t>)</w:t>
      </w:r>
      <w:r w:rsidRPr="00C4192D">
        <w:rPr>
          <w:rFonts w:ascii="Times New Roman" w:hAnsi="Times New Roman" w:cs="Times New Roman"/>
          <w:sz w:val="24"/>
          <w:szCs w:val="24"/>
        </w:rPr>
        <w:t xml:space="preserve"> önce gelmelidir. Türkçe bildiri sunacaklar, özetin altına 150-200 kelimelik İngilizce (</w:t>
      </w:r>
      <w:proofErr w:type="spellStart"/>
      <w:r w:rsidRPr="00C4192D">
        <w:rPr>
          <w:rFonts w:ascii="Times New Roman" w:hAnsi="Times New Roman" w:cs="Times New Roman"/>
          <w:sz w:val="24"/>
          <w:szCs w:val="24"/>
        </w:rPr>
        <w:t>Abstract</w:t>
      </w:r>
      <w:proofErr w:type="spellEnd"/>
      <w:r w:rsidRPr="00C4192D">
        <w:rPr>
          <w:rFonts w:ascii="Times New Roman" w:hAnsi="Times New Roman" w:cs="Times New Roman"/>
          <w:sz w:val="24"/>
          <w:szCs w:val="24"/>
        </w:rPr>
        <w:t>) ekleyecektir. İngilizce</w:t>
      </w:r>
      <w:r>
        <w:rPr>
          <w:rFonts w:ascii="Times New Roman" w:hAnsi="Times New Roman" w:cs="Times New Roman"/>
          <w:sz w:val="24"/>
          <w:szCs w:val="24"/>
        </w:rPr>
        <w:t xml:space="preserve"> bildiri sunacaklar </w:t>
      </w:r>
      <w:proofErr w:type="spellStart"/>
      <w:r>
        <w:rPr>
          <w:rFonts w:ascii="Times New Roman" w:hAnsi="Times New Roman" w:cs="Times New Roman"/>
          <w:sz w:val="24"/>
          <w:szCs w:val="24"/>
        </w:rPr>
        <w:t>A</w:t>
      </w:r>
      <w:r w:rsidRPr="00C4192D">
        <w:rPr>
          <w:rFonts w:ascii="Times New Roman" w:hAnsi="Times New Roman" w:cs="Times New Roman"/>
          <w:sz w:val="24"/>
          <w:szCs w:val="24"/>
        </w:rPr>
        <w:t>bstract’ın</w:t>
      </w:r>
      <w:proofErr w:type="spellEnd"/>
      <w:r w:rsidRPr="00C4192D">
        <w:rPr>
          <w:rFonts w:ascii="Times New Roman" w:hAnsi="Times New Roman" w:cs="Times New Roman"/>
          <w:sz w:val="24"/>
          <w:szCs w:val="24"/>
        </w:rPr>
        <w:t xml:space="preserve"> altına 150-200 kelimelik Türkçe özet ekleyeceklerdir. Arapça bildiri sunacaklar </w:t>
      </w:r>
      <w:proofErr w:type="spellStart"/>
      <w:r w:rsidRPr="00C4192D">
        <w:rPr>
          <w:rFonts w:ascii="Times New Roman" w:hAnsi="Times New Roman" w:cs="Times New Roman"/>
          <w:sz w:val="24"/>
          <w:szCs w:val="24"/>
        </w:rPr>
        <w:t>Mulakhas’ın</w:t>
      </w:r>
      <w:proofErr w:type="spellEnd"/>
      <w:r w:rsidRPr="00C4192D">
        <w:rPr>
          <w:rFonts w:ascii="Times New Roman" w:hAnsi="Times New Roman" w:cs="Times New Roman"/>
          <w:sz w:val="24"/>
          <w:szCs w:val="24"/>
        </w:rPr>
        <w:t xml:space="preserve"> altına 150-200 kelimelik </w:t>
      </w:r>
      <w:proofErr w:type="spellStart"/>
      <w:r>
        <w:rPr>
          <w:rFonts w:ascii="Times New Roman" w:hAnsi="Times New Roman" w:cs="Times New Roman"/>
          <w:sz w:val="24"/>
          <w:szCs w:val="24"/>
        </w:rPr>
        <w:t>A</w:t>
      </w:r>
      <w:r w:rsidRPr="00C4192D">
        <w:rPr>
          <w:rFonts w:ascii="Times New Roman" w:hAnsi="Times New Roman" w:cs="Times New Roman"/>
          <w:sz w:val="24"/>
          <w:szCs w:val="24"/>
        </w:rPr>
        <w:t>bstract</w:t>
      </w:r>
      <w:proofErr w:type="spellEnd"/>
      <w:r>
        <w:rPr>
          <w:rFonts w:ascii="Times New Roman" w:hAnsi="Times New Roman" w:cs="Times New Roman"/>
          <w:sz w:val="24"/>
          <w:szCs w:val="24"/>
        </w:rPr>
        <w:t xml:space="preserve"> </w:t>
      </w:r>
      <w:r w:rsidRPr="00C4192D">
        <w:rPr>
          <w:rFonts w:ascii="Times New Roman" w:hAnsi="Times New Roman" w:cs="Times New Roman"/>
          <w:sz w:val="24"/>
          <w:szCs w:val="24"/>
        </w:rPr>
        <w:t>ekleyeceklerdir. Özet, bildiri başlığının altında yazar adlarından hemen sonra iki satır boşluk bırakılarak yazılmalıdır</w:t>
      </w:r>
      <w:r>
        <w:rPr>
          <w:rFonts w:ascii="Times New Roman" w:hAnsi="Times New Roman" w:cs="Times New Roman"/>
          <w:sz w:val="24"/>
          <w:szCs w:val="24"/>
        </w:rPr>
        <w:t>.</w:t>
      </w:r>
    </w:p>
    <w:p w:rsidR="00525363" w:rsidRPr="00815D18" w:rsidRDefault="00525363" w:rsidP="00525363">
      <w:pPr>
        <w:pStyle w:val="ListeParagraf"/>
        <w:numPr>
          <w:ilvl w:val="0"/>
          <w:numId w:val="2"/>
        </w:numPr>
        <w:spacing w:after="0" w:line="360" w:lineRule="auto"/>
        <w:jc w:val="both"/>
      </w:pPr>
      <w:r w:rsidRPr="00B4680C">
        <w:rPr>
          <w:rFonts w:ascii="Times New Roman" w:hAnsi="Times New Roman" w:cs="Times New Roman"/>
          <w:sz w:val="24"/>
          <w:szCs w:val="24"/>
        </w:rPr>
        <w:t>Anahtar Kelimeler/</w:t>
      </w:r>
      <w:proofErr w:type="spellStart"/>
      <w:r w:rsidRPr="00B4680C">
        <w:rPr>
          <w:rFonts w:ascii="Times New Roman" w:hAnsi="Times New Roman" w:cs="Times New Roman"/>
          <w:sz w:val="24"/>
          <w:szCs w:val="24"/>
        </w:rPr>
        <w:t>Keywords</w:t>
      </w:r>
      <w:proofErr w:type="spellEnd"/>
      <w:r w:rsidRPr="00B4680C">
        <w:rPr>
          <w:rFonts w:ascii="Times New Roman" w:hAnsi="Times New Roman" w:cs="Times New Roman"/>
          <w:sz w:val="24"/>
          <w:szCs w:val="24"/>
        </w:rPr>
        <w:t>/</w:t>
      </w:r>
      <w:r w:rsidRPr="00C4192D">
        <w:rPr>
          <w:rFonts w:hint="eastAsia"/>
          <w:rtl/>
        </w:rPr>
        <w:t xml:space="preserve"> </w:t>
      </w:r>
      <w:r w:rsidRPr="00B4680C">
        <w:rPr>
          <w:rFonts w:ascii="Times New Roman" w:hAnsi="Times New Roman" w:cs="Times New Roman" w:hint="eastAsia"/>
          <w:sz w:val="24"/>
          <w:szCs w:val="24"/>
          <w:rtl/>
        </w:rPr>
        <w:t>الكل</w:t>
      </w:r>
      <w:r w:rsidRPr="00B4680C">
        <w:rPr>
          <w:rFonts w:ascii="Times New Roman" w:hAnsi="Times New Roman" w:cs="Times New Roman" w:hint="cs"/>
          <w:sz w:val="24"/>
          <w:szCs w:val="24"/>
          <w:rtl/>
        </w:rPr>
        <w:t>مات</w:t>
      </w:r>
      <w:r w:rsidRPr="00B4680C">
        <w:rPr>
          <w:rFonts w:ascii="Times New Roman" w:hAnsi="Times New Roman" w:cs="Times New Roman" w:hint="eastAsia"/>
          <w:sz w:val="24"/>
          <w:szCs w:val="24"/>
          <w:rtl/>
        </w:rPr>
        <w:t xml:space="preserve"> </w:t>
      </w:r>
      <w:r w:rsidRPr="00B4680C">
        <w:rPr>
          <w:rFonts w:ascii="Times New Roman" w:hAnsi="Times New Roman" w:cs="Times New Roman" w:hint="cs"/>
          <w:sz w:val="24"/>
          <w:szCs w:val="24"/>
          <w:rtl/>
        </w:rPr>
        <w:t>ال</w:t>
      </w:r>
      <w:r w:rsidRPr="00B4680C">
        <w:rPr>
          <w:rFonts w:ascii="Times New Roman" w:hAnsi="Times New Roman" w:cs="Times New Roman" w:hint="eastAsia"/>
          <w:sz w:val="24"/>
          <w:szCs w:val="24"/>
          <w:rtl/>
        </w:rPr>
        <w:t>مفتاح</w:t>
      </w:r>
      <w:r w:rsidRPr="00B4680C">
        <w:rPr>
          <w:rFonts w:ascii="Times New Roman" w:hAnsi="Times New Roman" w:cs="Times New Roman" w:hint="cs"/>
          <w:sz w:val="24"/>
          <w:szCs w:val="24"/>
          <w:rtl/>
        </w:rPr>
        <w:t>ية</w:t>
      </w:r>
      <w:r w:rsidRPr="00B4680C">
        <w:rPr>
          <w:rFonts w:ascii="Times New Roman" w:hAnsi="Times New Roman" w:cs="Times New Roman"/>
          <w:sz w:val="24"/>
          <w:szCs w:val="24"/>
        </w:rPr>
        <w:t>: Özetlerden sonra 3-5 kelimelik anahtar kelimeler yazılmalıdır.</w:t>
      </w:r>
      <w:bookmarkStart w:id="0" w:name="_GoBack"/>
      <w:bookmarkEnd w:id="0"/>
    </w:p>
    <w:p w:rsidR="00525363" w:rsidRDefault="00525363" w:rsidP="00525363">
      <w:pPr>
        <w:rPr>
          <w:rFonts w:ascii="Times New Roman" w:hAnsi="Times New Roman" w:cs="Times New Roman"/>
          <w:b/>
          <w:bCs/>
          <w:szCs w:val="24"/>
        </w:rPr>
      </w:pPr>
    </w:p>
    <w:p w:rsidR="00525363" w:rsidRDefault="00525363" w:rsidP="00525363"/>
    <w:p w:rsidR="00CD23B6" w:rsidRDefault="00CD23B6"/>
    <w:sectPr w:rsidR="00CD23B6" w:rsidSect="00024071">
      <w:pgSz w:w="11906" w:h="16838"/>
      <w:pgMar w:top="1985" w:right="1701"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E4266"/>
    <w:multiLevelType w:val="hybridMultilevel"/>
    <w:tmpl w:val="585AF5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DF6DA1"/>
    <w:multiLevelType w:val="hybridMultilevel"/>
    <w:tmpl w:val="585AF5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930CC3"/>
    <w:multiLevelType w:val="hybridMultilevel"/>
    <w:tmpl w:val="6BB8F8F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63"/>
    <w:rsid w:val="00024071"/>
    <w:rsid w:val="001740FE"/>
    <w:rsid w:val="003A5CDA"/>
    <w:rsid w:val="00525363"/>
    <w:rsid w:val="00614878"/>
    <w:rsid w:val="00674F9F"/>
    <w:rsid w:val="006B701A"/>
    <w:rsid w:val="006E7F5C"/>
    <w:rsid w:val="006F0EC1"/>
    <w:rsid w:val="00815D18"/>
    <w:rsid w:val="00915468"/>
    <w:rsid w:val="00A23C20"/>
    <w:rsid w:val="00CD23B6"/>
    <w:rsid w:val="00DE52E5"/>
    <w:rsid w:val="00E7244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DFDD"/>
  <w15:chartTrackingRefBased/>
  <w15:docId w15:val="{14513ADD-377D-43E3-ACED-2F17DED7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878"/>
    <w:rPr>
      <w:rFonts w:asciiTheme="majorBidi" w:hAnsiTheme="majorBidi"/>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5363"/>
    <w:pPr>
      <w:spacing w:after="200" w:line="276" w:lineRule="auto"/>
      <w:ind w:left="720"/>
      <w:contextualSpacing/>
    </w:pPr>
    <w:rPr>
      <w:rFonts w:asciiTheme="minorHAnsi" w:eastAsiaTheme="minorEastAsia" w:hAnsiTheme="minorHAnsi"/>
      <w:sz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3219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Ubeyde  CANLI</dc:creator>
  <cp:keywords/>
  <dc:description/>
  <cp:lastModifiedBy>OguzHan</cp:lastModifiedBy>
  <cp:revision>2</cp:revision>
  <dcterms:created xsi:type="dcterms:W3CDTF">2024-05-22T13:30:00Z</dcterms:created>
  <dcterms:modified xsi:type="dcterms:W3CDTF">2024-05-22T13:30:00Z</dcterms:modified>
</cp:coreProperties>
</file>